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70D6" w14:textId="77777777" w:rsidR="00D150F8" w:rsidRDefault="00D150F8" w:rsidP="00D150F8">
      <w:pPr>
        <w:rPr>
          <w:rFonts w:ascii="Roboto" w:hAnsi="Roboto"/>
          <w:b/>
          <w:color w:val="0A5697"/>
          <w:sz w:val="32"/>
          <w:szCs w:val="32"/>
          <w:lang w:val="sl-SI"/>
        </w:rPr>
      </w:pPr>
      <w:bookmarkStart w:id="0" w:name="_GoBack"/>
      <w:bookmarkEnd w:id="0"/>
      <w:proofErr w:type="spellStart"/>
      <w:r>
        <w:rPr>
          <w:rFonts w:ascii="Roboto" w:hAnsi="Roboto"/>
          <w:b/>
          <w:color w:val="0A5697"/>
          <w:sz w:val="32"/>
          <w:szCs w:val="32"/>
          <w:lang w:val="sl-SI"/>
        </w:rPr>
        <w:t>Pešbus</w:t>
      </w:r>
      <w:proofErr w:type="spellEnd"/>
      <w:r>
        <w:rPr>
          <w:rFonts w:ascii="Roboto" w:hAnsi="Roboto"/>
          <w:b/>
          <w:color w:val="0A5697"/>
          <w:sz w:val="32"/>
          <w:szCs w:val="32"/>
          <w:lang w:val="sl-SI"/>
        </w:rPr>
        <w:t xml:space="preserve"> – izjava otroci</w:t>
      </w:r>
    </w:p>
    <w:p w14:paraId="746AB1AF" w14:textId="77777777" w:rsidR="00D150F8" w:rsidRDefault="00D150F8" w:rsidP="00D150F8">
      <w:pPr>
        <w:rPr>
          <w:rFonts w:ascii="Roboto" w:hAnsi="Roboto"/>
          <w:lang w:val="sl-SI"/>
        </w:rPr>
      </w:pPr>
    </w:p>
    <w:p w14:paraId="3C2F6EA6" w14:textId="77777777" w:rsidR="00D150F8" w:rsidRDefault="00D150F8" w:rsidP="00D150F8">
      <w:pPr>
        <w:jc w:val="both"/>
        <w:rPr>
          <w:rFonts w:ascii="Roboto" w:hAnsi="Roboto"/>
          <w:lang w:val="sl-SI"/>
        </w:rPr>
      </w:pPr>
      <w:proofErr w:type="spellStart"/>
      <w:r>
        <w:rPr>
          <w:rFonts w:ascii="Roboto" w:hAnsi="Roboto"/>
          <w:lang w:val="sl-SI"/>
        </w:rPr>
        <w:t>Pešbus</w:t>
      </w:r>
      <w:proofErr w:type="spellEnd"/>
      <w:r>
        <w:rPr>
          <w:rFonts w:ascii="Roboto" w:hAnsi="Roboto"/>
          <w:lang w:val="sl-SI"/>
        </w:rPr>
        <w:t xml:space="preserve"> ima postaje in vozni red. Vodi ga 'voznik' in je sploh kot pravi šolski avtobus, le da se ne premika na kolesih, temveč z nogami. To je lahko veliko bolj zabavno, kot vožnja z avtomobilom. Dobro je za okolje in zdravo za nas.</w:t>
      </w:r>
    </w:p>
    <w:p w14:paraId="02B4BBB0" w14:textId="77777777" w:rsidR="00D150F8" w:rsidRDefault="00D150F8" w:rsidP="00D150F8">
      <w:pPr>
        <w:rPr>
          <w:rFonts w:ascii="Roboto" w:hAnsi="Roboto"/>
          <w:lang w:val="sl-SI"/>
        </w:rPr>
      </w:pPr>
    </w:p>
    <w:p w14:paraId="6A90F932" w14:textId="77777777" w:rsidR="00D150F8" w:rsidRDefault="00D150F8" w:rsidP="00D150F8">
      <w:pPr>
        <w:rPr>
          <w:rFonts w:ascii="Roboto" w:hAnsi="Roboto"/>
          <w:lang w:val="sl-SI"/>
        </w:rPr>
      </w:pPr>
    </w:p>
    <w:p w14:paraId="56B4DE17" w14:textId="77777777" w:rsidR="00D150F8" w:rsidRDefault="00D150F8" w:rsidP="00D150F8">
      <w:pPr>
        <w:rPr>
          <w:rFonts w:ascii="Roboto" w:hAnsi="Roboto"/>
          <w:lang w:val="sl-SI"/>
        </w:rPr>
      </w:pPr>
    </w:p>
    <w:p w14:paraId="73B8EA8D" w14:textId="77777777" w:rsidR="00D150F8" w:rsidRDefault="00D150F8" w:rsidP="00D150F8">
      <w:pPr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 xml:space="preserve">Upošteval(a) bom pravila, ki veljajo za potnike </w:t>
      </w:r>
      <w:proofErr w:type="spellStart"/>
      <w:r>
        <w:rPr>
          <w:rFonts w:ascii="Roboto" w:hAnsi="Roboto"/>
          <w:b/>
          <w:lang w:val="sl-SI"/>
        </w:rPr>
        <w:t>Pešbusa</w:t>
      </w:r>
      <w:proofErr w:type="spellEnd"/>
      <w:r>
        <w:rPr>
          <w:rFonts w:ascii="Roboto" w:hAnsi="Roboto"/>
          <w:b/>
          <w:lang w:val="sl-SI"/>
        </w:rPr>
        <w:t>:</w:t>
      </w:r>
    </w:p>
    <w:p w14:paraId="180B0708" w14:textId="77777777" w:rsidR="00D150F8" w:rsidRDefault="00D150F8" w:rsidP="00D150F8">
      <w:pPr>
        <w:rPr>
          <w:rFonts w:ascii="Roboto" w:hAnsi="Roboto"/>
          <w:b/>
          <w:sz w:val="22"/>
          <w:szCs w:val="22"/>
          <w:lang w:val="sl-SI"/>
        </w:rPr>
      </w:pPr>
    </w:p>
    <w:p w14:paraId="7A196F48" w14:textId="77777777" w:rsidR="00D150F8" w:rsidRDefault="00D150F8" w:rsidP="00A650DB">
      <w:pPr>
        <w:pStyle w:val="Odstavekseznama"/>
        <w:numPr>
          <w:ilvl w:val="0"/>
          <w:numId w:val="1"/>
        </w:numPr>
        <w:suppressAutoHyphens/>
        <w:autoSpaceDN w:val="0"/>
        <w:spacing w:after="160" w:line="360" w:lineRule="auto"/>
        <w:ind w:left="284" w:hanging="284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Starši nam zaupajo, da gremo v šolo s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Pešbusom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>. Temu primerno se tudi obnašamo.</w:t>
      </w:r>
    </w:p>
    <w:p w14:paraId="3CCF11E5" w14:textId="77777777" w:rsidR="00D150F8" w:rsidRDefault="00D150F8" w:rsidP="00A650DB">
      <w:pPr>
        <w:pStyle w:val="Odstavekseznama"/>
        <w:numPr>
          <w:ilvl w:val="0"/>
          <w:numId w:val="1"/>
        </w:numPr>
        <w:suppressAutoHyphens/>
        <w:autoSpaceDN w:val="0"/>
        <w:spacing w:after="160" w:line="360" w:lineRule="auto"/>
        <w:ind w:left="284" w:hanging="284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Na postajo pridemo točno, ker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 xml:space="preserve"> ne čaka.</w:t>
      </w:r>
    </w:p>
    <w:p w14:paraId="6EEE5807" w14:textId="77777777" w:rsidR="00D150F8" w:rsidRDefault="00D150F8" w:rsidP="00A650DB">
      <w:pPr>
        <w:pStyle w:val="Odstavekseznama"/>
        <w:numPr>
          <w:ilvl w:val="0"/>
          <w:numId w:val="1"/>
        </w:numPr>
        <w:suppressAutoHyphens/>
        <w:autoSpaceDN w:val="0"/>
        <w:spacing w:after="160" w:line="360" w:lineRule="auto"/>
        <w:ind w:left="284" w:hanging="284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Hodimo v koloni po dva in dva, spredaj je voznik in zadaj sprevodnik, ki ju poslušamo.</w:t>
      </w:r>
    </w:p>
    <w:p w14:paraId="48B3FC94" w14:textId="77777777" w:rsidR="00D150F8" w:rsidRDefault="00D150F8" w:rsidP="00A650DB">
      <w:pPr>
        <w:pStyle w:val="Odstavekseznama"/>
        <w:numPr>
          <w:ilvl w:val="0"/>
          <w:numId w:val="1"/>
        </w:numPr>
        <w:suppressAutoHyphens/>
        <w:autoSpaceDN w:val="0"/>
        <w:spacing w:after="160" w:line="360" w:lineRule="auto"/>
        <w:ind w:left="284" w:hanging="284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Na cesti upoštevamo prometne predpise in navodila voznika in sprevodnika.</w:t>
      </w:r>
    </w:p>
    <w:p w14:paraId="3BED934E" w14:textId="77777777" w:rsidR="00D150F8" w:rsidRDefault="00D150F8" w:rsidP="00A650DB">
      <w:pPr>
        <w:pStyle w:val="Odstavekseznama"/>
        <w:numPr>
          <w:ilvl w:val="0"/>
          <w:numId w:val="1"/>
        </w:numPr>
        <w:suppressAutoHyphens/>
        <w:autoSpaceDN w:val="0"/>
        <w:spacing w:after="160" w:line="360" w:lineRule="auto"/>
        <w:ind w:left="284" w:hanging="284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Hodimo po pločniku. Na cesto stopimo le, ko nam to dovoli voznik ali sprevodnik, tudi če je na semaforju zelena luč.</w:t>
      </w:r>
    </w:p>
    <w:p w14:paraId="2438F380" w14:textId="77777777" w:rsidR="00D150F8" w:rsidRDefault="00D150F8" w:rsidP="00A650DB">
      <w:pPr>
        <w:pStyle w:val="Odstavekseznama"/>
        <w:numPr>
          <w:ilvl w:val="0"/>
          <w:numId w:val="1"/>
        </w:numPr>
        <w:suppressAutoHyphens/>
        <w:autoSpaceDN w:val="0"/>
        <w:spacing w:after="160" w:line="360" w:lineRule="auto"/>
        <w:ind w:left="284" w:hanging="284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Šolsko torbo nosimo na ramah in ne oviramo drugih potnikov.</w:t>
      </w:r>
    </w:p>
    <w:p w14:paraId="37E23903" w14:textId="77777777" w:rsidR="00D150F8" w:rsidRDefault="00D150F8" w:rsidP="00D150F8">
      <w:pPr>
        <w:pStyle w:val="Odstavekseznama"/>
        <w:ind w:left="284"/>
        <w:rPr>
          <w:rFonts w:ascii="Roboto" w:hAnsi="Roboto"/>
          <w:b/>
          <w:lang w:val="sl-SI"/>
        </w:rPr>
      </w:pPr>
    </w:p>
    <w:p w14:paraId="27C1C35D" w14:textId="77777777" w:rsidR="00D150F8" w:rsidRDefault="00D150F8" w:rsidP="00D150F8">
      <w:pPr>
        <w:rPr>
          <w:rFonts w:ascii="Roboto" w:hAnsi="Roboto"/>
          <w:b/>
          <w:lang w:val="sl-SI"/>
        </w:rPr>
      </w:pPr>
    </w:p>
    <w:p w14:paraId="7CB1F4D0" w14:textId="280D7803" w:rsidR="00D150F8" w:rsidRDefault="00D150F8" w:rsidP="00D150F8">
      <w:pPr>
        <w:rPr>
          <w:rFonts w:ascii="Roboto" w:hAnsi="Roboto"/>
          <w:b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6315DE2E" wp14:editId="5181644B">
            <wp:simplePos x="0" y="0"/>
            <wp:positionH relativeFrom="column">
              <wp:posOffset>3615055</wp:posOffset>
            </wp:positionH>
            <wp:positionV relativeFrom="paragraph">
              <wp:posOffset>117475</wp:posOffset>
            </wp:positionV>
            <wp:extent cx="2353310" cy="2619375"/>
            <wp:effectExtent l="0" t="0" r="8890" b="9525"/>
            <wp:wrapSquare wrapText="bothSides"/>
            <wp:docPr id="2" name="Slika 2" descr="zdrav-solar-o-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drav-solar-o-projek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9CFC4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5D7463F3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552B41A2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7781D451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4ABB19EA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06DE14D5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10D1D54C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5CF074A3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0FB77B9E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Ime in priimek: </w:t>
      </w:r>
      <w:r>
        <w:rPr>
          <w:rFonts w:ascii="Roboto" w:hAnsi="Roboto"/>
          <w:u w:val="single"/>
          <w:lang w:val="sl-SI"/>
        </w:rPr>
        <w:tab/>
      </w:r>
    </w:p>
    <w:p w14:paraId="0D0E0D2E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6F1C5AB3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Razred: </w:t>
      </w:r>
      <w:r>
        <w:rPr>
          <w:rFonts w:ascii="Roboto" w:hAnsi="Roboto"/>
          <w:u w:val="single"/>
          <w:lang w:val="sl-SI"/>
        </w:rPr>
        <w:tab/>
      </w:r>
    </w:p>
    <w:p w14:paraId="2DD07FB0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</w:p>
    <w:p w14:paraId="32BF43C0" w14:textId="77777777" w:rsidR="00D150F8" w:rsidRDefault="00D150F8" w:rsidP="00D150F8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Podpis: </w:t>
      </w:r>
      <w:r>
        <w:rPr>
          <w:rFonts w:ascii="Roboto" w:hAnsi="Roboto"/>
          <w:u w:val="single"/>
          <w:lang w:val="sl-SI"/>
        </w:rPr>
        <w:tab/>
      </w:r>
    </w:p>
    <w:p w14:paraId="6E96FB28" w14:textId="77777777" w:rsidR="00D150F8" w:rsidRDefault="00D150F8" w:rsidP="00D150F8">
      <w:pPr>
        <w:rPr>
          <w:rFonts w:ascii="Roboto" w:hAnsi="Roboto"/>
          <w:lang w:val="sl-SI"/>
        </w:rPr>
      </w:pPr>
    </w:p>
    <w:p w14:paraId="312E28A4" w14:textId="77777777" w:rsidR="00D150F8" w:rsidRDefault="00D150F8" w:rsidP="00D150F8"/>
    <w:p w14:paraId="48B81E84" w14:textId="77777777" w:rsidR="000C1FB5" w:rsidRPr="00D150F8" w:rsidRDefault="000C1FB5" w:rsidP="00D150F8"/>
    <w:sectPr w:rsidR="000C1FB5" w:rsidRPr="00D150F8" w:rsidSect="00A13877">
      <w:headerReference w:type="default" r:id="rId8"/>
      <w:pgSz w:w="11900" w:h="16840"/>
      <w:pgMar w:top="3402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2CF3" w14:textId="77777777" w:rsidR="00504E67" w:rsidRDefault="00504E67" w:rsidP="000C1FB5">
      <w:r>
        <w:separator/>
      </w:r>
    </w:p>
  </w:endnote>
  <w:endnote w:type="continuationSeparator" w:id="0">
    <w:p w14:paraId="3BCBB6F7" w14:textId="77777777" w:rsidR="00504E67" w:rsidRDefault="00504E67" w:rsidP="000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43D4" w14:textId="77777777" w:rsidR="00504E67" w:rsidRDefault="00504E67" w:rsidP="000C1FB5">
      <w:r>
        <w:separator/>
      </w:r>
    </w:p>
  </w:footnote>
  <w:footnote w:type="continuationSeparator" w:id="0">
    <w:p w14:paraId="4ED5AF8E" w14:textId="77777777" w:rsidR="00504E67" w:rsidRDefault="00504E67" w:rsidP="000C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061C" w14:textId="77777777" w:rsidR="00D21537" w:rsidRDefault="00D215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B171890" wp14:editId="7EFAB0A3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DC4"/>
    <w:multiLevelType w:val="multilevel"/>
    <w:tmpl w:val="87429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5"/>
    <w:rsid w:val="0003471D"/>
    <w:rsid w:val="00071590"/>
    <w:rsid w:val="00071BE9"/>
    <w:rsid w:val="000C1FB5"/>
    <w:rsid w:val="000D0D52"/>
    <w:rsid w:val="001616EE"/>
    <w:rsid w:val="001A5465"/>
    <w:rsid w:val="001E3EA9"/>
    <w:rsid w:val="002F75BF"/>
    <w:rsid w:val="004321E0"/>
    <w:rsid w:val="0043700D"/>
    <w:rsid w:val="004B0EB2"/>
    <w:rsid w:val="004D6F22"/>
    <w:rsid w:val="00504E67"/>
    <w:rsid w:val="005C50A7"/>
    <w:rsid w:val="00607660"/>
    <w:rsid w:val="00607936"/>
    <w:rsid w:val="008978F2"/>
    <w:rsid w:val="008A1A52"/>
    <w:rsid w:val="008C5600"/>
    <w:rsid w:val="00900B8F"/>
    <w:rsid w:val="009A2B2C"/>
    <w:rsid w:val="00A13877"/>
    <w:rsid w:val="00A37434"/>
    <w:rsid w:val="00A650DB"/>
    <w:rsid w:val="00B57251"/>
    <w:rsid w:val="00C94B18"/>
    <w:rsid w:val="00D150F8"/>
    <w:rsid w:val="00D21537"/>
    <w:rsid w:val="00D63B4F"/>
    <w:rsid w:val="00E702B6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4CD00A"/>
  <w14:defaultImageDpi w14:val="300"/>
  <w15:docId w15:val="{BC86B0B0-633A-442C-9C67-5BC06FD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6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FB5"/>
  </w:style>
  <w:style w:type="paragraph" w:styleId="Noga">
    <w:name w:val="footer"/>
    <w:basedOn w:val="Navaden"/>
    <w:link w:val="Nog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C1F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FB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FB5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rsid w:val="001E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Darka Klanki</dc:creator>
  <cp:lastModifiedBy>Polonca Žele</cp:lastModifiedBy>
  <cp:revision>2</cp:revision>
  <dcterms:created xsi:type="dcterms:W3CDTF">2020-09-04T11:28:00Z</dcterms:created>
  <dcterms:modified xsi:type="dcterms:W3CDTF">2020-09-04T11:28:00Z</dcterms:modified>
</cp:coreProperties>
</file>